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keepNext w:val="false"/>
        <w:keepLines w:val="false"/>
        <w:pageBreakBefore w:val="false"/>
        <w:widowControl w:val="false"/>
        <w:pBdr/>
        <w:spacing w:after="157" w:line="360" w:lineRule="auto"/>
        <w:ind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2025年</w:t>
      </w:r>
      <w:r/>
      <w:r>
        <w:rPr>
          <w:rFonts w:hint="eastAsia" w:ascii="宋体" w:hAnsi="宋体" w:cs="宋体"/>
          <w:b/>
          <w:bCs/>
          <w:sz w:val="36"/>
          <w:szCs w:val="36"/>
        </w:rPr>
        <w:t xml:space="preserve">经济学院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r>
      <w:r>
        <w:rPr>
          <w:rFonts w:hint="eastAsia" w:ascii="宋体" w:hAnsi="宋体" w:cs="宋体"/>
          <w:b/>
          <w:bCs/>
          <w:sz w:val="36"/>
          <w:szCs w:val="36"/>
        </w:rPr>
        <w:t xml:space="preserve">修读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金融大数据 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微专业报名表</w:t>
      </w:r>
      <w:r>
        <w:rPr>
          <w:rFonts w:ascii="宋体" w:hAnsi="宋体" w:cs="宋体"/>
          <w:b/>
          <w:bCs/>
          <w:sz w:val="36"/>
          <w:szCs w:val="36"/>
        </w:rPr>
      </w:r>
      <w:r>
        <w:rPr>
          <w:rFonts w:ascii="宋体" w:hAnsi="宋体" w:cs="宋体"/>
          <w:b/>
          <w:bCs/>
          <w:sz w:val="36"/>
          <w:szCs w:val="36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2"/>
        <w:gridCol w:w="2305"/>
        <w:gridCol w:w="1870"/>
        <w:gridCol w:w="2355"/>
      </w:tblGrid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姓名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性别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学号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所在学院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专业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班级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政治面貌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民族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56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手机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0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  <w:tc>
          <w:tcPr>
            <w:tcBorders/>
            <w:tcW w:w="1870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邮箱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tcBorders/>
            <w:tcW w:w="2355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</w:r>
            <w:r>
              <w:rPr>
                <w:rFonts w:ascii="Times New Roman" w:hAnsi="Times New Roman"/>
                <w:color w:val="333333"/>
                <w:sz w:val="24"/>
              </w:rPr>
            </w:r>
          </w:p>
        </w:tc>
      </w:tr>
      <w:tr>
        <w:trPr>
          <w:trHeight w:val="862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平均学分绩点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  <w:t xml:space="preserve">及专业排名情况</w:t>
            </w: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  <w:r>
              <w:rPr>
                <w:rFonts w:hint="eastAsia"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1086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兴趣爱好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224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个人奖惩情况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437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</w:rPr>
              <w:t xml:space="preserve">个人</w:t>
            </w: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简介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48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</w:tc>
      </w:tr>
      <w:tr>
        <w:trPr>
          <w:trHeight w:val="2263"/>
        </w:trPr>
        <w:tc>
          <w:tcPr>
            <w:tcBorders/>
            <w:tcW w:w="1992" w:type="dxa"/>
            <w:vAlign w:val="center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363" w:lineRule="atLeast"/>
              <w:ind/>
              <w:jc w:val="center"/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333333"/>
                <w:sz w:val="24"/>
                <w:lang w:val="en-US" w:eastAsia="zh-CN"/>
              </w:rPr>
              <w:t xml:space="preserve">学院审核意见</w:t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  <w:r>
              <w:rPr>
                <w:rFonts w:ascii="Times New Roman" w:hAnsi="Times New Roman" w:eastAsia="宋体"/>
                <w:b/>
                <w:bCs/>
                <w:color w:val="333333"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6530" w:type="dxa"/>
            <w:vAlign w:val="top"/>
            <w:textDirection w:val="lrTb"/>
            <w:noWrap w:val="false"/>
          </w:tcPr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432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2100" w:lef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负责人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签字（盖章）：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r>
          </w:p>
          <w:p>
            <w:pPr>
              <w:pStyle w:val="616"/>
              <w:widowControl w:val="tru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 w:firstLine="3780" w:left="0"/>
              <w:jc w:val="left"/>
              <w:rPr>
                <w:rFonts w:ascii="Times New Roman" w:hAnsi="Times New Roman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   月     日</w:t>
            </w:r>
            <w:r>
              <w:rPr>
                <w:rFonts w:ascii="Times New Roman" w:hAnsi="Times New Roman"/>
                <w:color w:val="333333"/>
                <w:sz w:val="24"/>
                <w:lang w:val="en-US" w:eastAsia="zh-CN"/>
              </w:rPr>
            </w:r>
            <w:r>
              <w:rPr>
                <w:rFonts w:ascii="Times New Roman" w:hAnsi="Times New Roman"/>
                <w:color w:val="333333"/>
                <w:sz w:val="24"/>
                <w:lang w:val="en-US" w:eastAsia="zh-CN"/>
              </w:rPr>
            </w:r>
          </w:p>
        </w:tc>
      </w:tr>
    </w:tbl>
    <w:p>
      <w:pPr>
        <w:pStyle w:val="616"/>
        <w:pBdr/>
        <w:spacing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说明：本表一式两份，一份个人留存，一份学院存档。不够可加页，奖惩情况等材料可作为附件连同报名表一同提交。</w:t>
      </w:r>
      <w:r>
        <w:rPr>
          <w:rFonts w:hint="eastAsia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8" w:default="1">
    <w:name w:val="Default Paragraph Font"/>
    <w:uiPriority w:val="1"/>
    <w:semiHidden/>
    <w:unhideWhenUsed/>
    <w:pPr>
      <w:pBdr/>
      <w:spacing/>
      <w:ind/>
    </w:pPr>
  </w:style>
  <w:style w:type="numbering" w:styleId="989" w:default="1">
    <w:name w:val="No List"/>
    <w:uiPriority w:val="99"/>
    <w:semiHidden/>
    <w:unhideWhenUsed/>
    <w:pPr>
      <w:pBdr/>
      <w:spacing/>
      <w:ind/>
    </w:pPr>
  </w:style>
  <w:style w:type="table" w:styleId="99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3</cp:revision>
  <dcterms:created xsi:type="dcterms:W3CDTF">2023-08-30T11:57:00Z</dcterms:created>
  <dcterms:modified xsi:type="dcterms:W3CDTF">2025-06-25T13:34:35Z</dcterms:modified>
</cp:coreProperties>
</file>