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13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3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551454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高欣钰</w:t>
            </w:r>
          </w:p>
        </w:tc>
        <w:tc>
          <w:tcPr>
            <w:tcW w:w="1813" w:type="dxa"/>
            <w:vAlign w:val="center"/>
          </w:tcPr>
          <w:p w14:paraId="5AA75DE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114145113402970</w:t>
            </w:r>
          </w:p>
        </w:tc>
        <w:tc>
          <w:tcPr>
            <w:tcW w:w="1757" w:type="dxa"/>
            <w:vAlign w:val="center"/>
          </w:tcPr>
          <w:p w14:paraId="63BB745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020207</w:t>
            </w:r>
          </w:p>
        </w:tc>
        <w:tc>
          <w:tcPr>
            <w:tcW w:w="1757" w:type="dxa"/>
            <w:vAlign w:val="center"/>
          </w:tcPr>
          <w:p w14:paraId="39ED336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劳动经济学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87.4 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60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67322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何颖</w:t>
            </w:r>
          </w:p>
        </w:tc>
        <w:tc>
          <w:tcPr>
            <w:tcW w:w="1813" w:type="dxa"/>
            <w:vAlign w:val="center"/>
          </w:tcPr>
          <w:p w14:paraId="551EEA8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105925140800146</w:t>
            </w:r>
          </w:p>
        </w:tc>
        <w:tc>
          <w:tcPr>
            <w:tcW w:w="1757" w:type="dxa"/>
            <w:vAlign w:val="center"/>
          </w:tcPr>
          <w:p w14:paraId="2DC8486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020207</w:t>
            </w:r>
          </w:p>
        </w:tc>
        <w:tc>
          <w:tcPr>
            <w:tcW w:w="1757" w:type="dxa"/>
            <w:vAlign w:val="center"/>
          </w:tcPr>
          <w:p w14:paraId="2E386A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劳动经济学</w:t>
            </w:r>
          </w:p>
        </w:tc>
        <w:tc>
          <w:tcPr>
            <w:tcW w:w="1757" w:type="dxa"/>
            <w:vAlign w:val="center"/>
          </w:tcPr>
          <w:p w14:paraId="4909A0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F9E227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86.2 </w:t>
            </w:r>
          </w:p>
        </w:tc>
        <w:tc>
          <w:tcPr>
            <w:tcW w:w="1889" w:type="dxa"/>
            <w:vAlign w:val="center"/>
          </w:tcPr>
          <w:p w14:paraId="47D928B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B8A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02D80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韩冰</w:t>
            </w:r>
          </w:p>
        </w:tc>
        <w:tc>
          <w:tcPr>
            <w:tcW w:w="1813" w:type="dxa"/>
            <w:vAlign w:val="center"/>
          </w:tcPr>
          <w:p w14:paraId="7243B7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100055133705027</w:t>
            </w:r>
          </w:p>
        </w:tc>
        <w:tc>
          <w:tcPr>
            <w:tcW w:w="1757" w:type="dxa"/>
            <w:vAlign w:val="center"/>
          </w:tcPr>
          <w:p w14:paraId="6E08054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020207</w:t>
            </w:r>
          </w:p>
        </w:tc>
        <w:tc>
          <w:tcPr>
            <w:tcW w:w="1757" w:type="dxa"/>
            <w:vAlign w:val="center"/>
          </w:tcPr>
          <w:p w14:paraId="2ED0C8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劳动经济学</w:t>
            </w:r>
          </w:p>
        </w:tc>
        <w:tc>
          <w:tcPr>
            <w:tcW w:w="1757" w:type="dxa"/>
            <w:vAlign w:val="center"/>
          </w:tcPr>
          <w:p w14:paraId="69093D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0398E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84.8 </w:t>
            </w:r>
          </w:p>
        </w:tc>
        <w:tc>
          <w:tcPr>
            <w:tcW w:w="1889" w:type="dxa"/>
            <w:vAlign w:val="center"/>
          </w:tcPr>
          <w:p w14:paraId="122567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7F6D9BC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关于公布劳动经济学</w:t>
      </w:r>
      <w:bookmarkStart w:id="0" w:name="_GoBack"/>
      <w:bookmarkEnd w:id="0"/>
      <w:r>
        <w:rPr>
          <w:rFonts w:hint="eastAsia"/>
          <w:vertAlign w:val="baseline"/>
          <w:lang w:val="en-US" w:eastAsia="zh-CN"/>
        </w:rPr>
        <w:t>专业复试成绩的通知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45429CC"/>
    <w:rsid w:val="240D1D18"/>
    <w:rsid w:val="2FAE734C"/>
    <w:rsid w:val="39162FC5"/>
    <w:rsid w:val="3B1E43B3"/>
    <w:rsid w:val="3D8C1DBB"/>
    <w:rsid w:val="423B184E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7</TotalTime>
  <ScaleCrop>false</ScaleCrop>
  <LinksUpToDate>false</LinksUpToDate>
  <CharactersWithSpaces>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Grow</cp:lastModifiedBy>
  <dcterms:modified xsi:type="dcterms:W3CDTF">2025-04-08T09:52:57Z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47746FAD54454948B43E00F6E173AFB4_13</vt:lpwstr>
  </property>
  <property fmtid="{D5CDD505-2E9C-101B-9397-08002B2CF9AE}" pid="4" name="KSOTemplateDocerSaveRecord">
    <vt:lpwstr>eyJoZGlkIjoiYTNiMjVhMTQyNGM1ZWM4MTU1Y2I1NjA0ZjgyYmE0OTEiLCJ1c2VySWQiOiIzMDU4OTAyNzYifQ==</vt:lpwstr>
  </property>
</Properties>
</file>